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49" w:rsidRPr="00EE5449" w:rsidRDefault="00EE5449" w:rsidP="00EE5449">
      <w:pPr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EE5449" w:rsidRDefault="00873C42" w:rsidP="00EE544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ЗДРАВООХРАНЕНИЯ</w:t>
      </w:r>
      <w:r w:rsidR="00EE5449" w:rsidRPr="00EE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РОССИЙСКОЙ ФЕДЕРАЦИИ</w:t>
      </w:r>
    </w:p>
    <w:p w:rsidR="00EE5449" w:rsidRPr="00EE5449" w:rsidRDefault="00873C42" w:rsidP="00EE5449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EE5449" w:rsidRPr="00EE5449" w:rsidRDefault="00EE5449" w:rsidP="00EE5449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____________ </w:t>
      </w:r>
      <w:r w:rsidR="0087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EE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__________</w:t>
      </w:r>
    </w:p>
    <w:p w:rsidR="00873C42" w:rsidRDefault="00873C42" w:rsidP="00EE544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5449" w:rsidRDefault="00EE5449" w:rsidP="00EE544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</w:t>
      </w:r>
      <w:r w:rsidRPr="00EE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‎в </w:t>
      </w:r>
      <w:r w:rsidR="0087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 Министерства здра</w:t>
      </w:r>
      <w:r w:rsidR="00036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воохранения Российской Федерации </w:t>
      </w:r>
    </w:p>
    <w:p w:rsidR="000367EB" w:rsidRDefault="000367EB" w:rsidP="00EE544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9 января 2014 г. № 2н  «</w:t>
      </w:r>
      <w:r w:rsidRPr="00036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367EB" w:rsidRPr="00EE5449" w:rsidRDefault="000367EB" w:rsidP="00EE5449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7EB" w:rsidRDefault="000367EB" w:rsidP="000367EB">
      <w:pPr>
        <w:pStyle w:val="pt-consplusnormal"/>
        <w:shd w:val="clear" w:color="auto" w:fill="FFFFFF"/>
        <w:spacing w:before="0" w:beforeAutospacing="0" w:after="0" w:afterAutospacing="0" w:line="364" w:lineRule="atLeast"/>
        <w:ind w:firstLine="562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pacing w:val="70"/>
          <w:sz w:val="28"/>
          <w:szCs w:val="28"/>
        </w:rPr>
        <w:t>Приказыва</w:t>
      </w:r>
      <w:r>
        <w:rPr>
          <w:rStyle w:val="pt-a0-000003"/>
          <w:color w:val="000000"/>
          <w:sz w:val="28"/>
          <w:szCs w:val="28"/>
        </w:rPr>
        <w:t>ю:</w:t>
      </w:r>
    </w:p>
    <w:p w:rsidR="000367EB" w:rsidRDefault="000367EB" w:rsidP="000367EB">
      <w:pPr>
        <w:pStyle w:val="pt-a-000004"/>
        <w:shd w:val="clear" w:color="auto" w:fill="FFFFFF"/>
        <w:spacing w:before="0" w:beforeAutospacing="0" w:after="0" w:afterAutospacing="0" w:line="364" w:lineRule="atLeast"/>
        <w:ind w:firstLine="562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Утвердить прилагаемые изменения в приказ Министерства здравоохранения Российской Федерации от 9 января 2014 г. № 2н «</w:t>
      </w:r>
      <w:r w:rsidRPr="000367EB">
        <w:rPr>
          <w:rStyle w:val="pt-a0-000003"/>
          <w:color w:val="000000"/>
          <w:sz w:val="28"/>
          <w:szCs w:val="28"/>
        </w:rPr>
        <w:t>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</w:r>
      <w:r>
        <w:rPr>
          <w:rStyle w:val="pt-a0-000003"/>
          <w:color w:val="000000"/>
          <w:sz w:val="28"/>
          <w:szCs w:val="28"/>
        </w:rPr>
        <w:t>» (зарегистрирован Министерством юстиции Российской Федерации 3 апреля 2014 г., регистрационный № 31813).</w:t>
      </w:r>
    </w:p>
    <w:p w:rsidR="000367EB" w:rsidRDefault="000367EB" w:rsidP="000367EB">
      <w:pPr>
        <w:pStyle w:val="pt-a-000004"/>
        <w:shd w:val="clear" w:color="auto" w:fill="FFFFFF"/>
        <w:spacing w:before="0" w:beforeAutospacing="0" w:after="0" w:afterAutospacing="0" w:line="364" w:lineRule="atLeast"/>
        <w:ind w:firstLine="562"/>
        <w:jc w:val="both"/>
        <w:rPr>
          <w:color w:val="000000"/>
          <w:sz w:val="28"/>
          <w:szCs w:val="28"/>
        </w:rPr>
      </w:pPr>
    </w:p>
    <w:p w:rsidR="000367EB" w:rsidRDefault="000367EB" w:rsidP="000367EB">
      <w:pPr>
        <w:pStyle w:val="pt-a-000007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Министр </w:t>
      </w:r>
      <w:r>
        <w:rPr>
          <w:rStyle w:val="pt-a0-000003"/>
          <w:color w:val="000000"/>
          <w:sz w:val="28"/>
          <w:szCs w:val="28"/>
        </w:rPr>
        <w:tab/>
      </w:r>
      <w:r>
        <w:rPr>
          <w:rStyle w:val="pt-a0-000003"/>
          <w:color w:val="000000"/>
          <w:sz w:val="28"/>
          <w:szCs w:val="28"/>
        </w:rPr>
        <w:tab/>
      </w:r>
      <w:r>
        <w:rPr>
          <w:rStyle w:val="pt-a0-000003"/>
          <w:color w:val="000000"/>
          <w:sz w:val="28"/>
          <w:szCs w:val="28"/>
        </w:rPr>
        <w:tab/>
      </w:r>
      <w:r>
        <w:rPr>
          <w:rStyle w:val="pt-a0-000003"/>
          <w:color w:val="000000"/>
          <w:sz w:val="28"/>
          <w:szCs w:val="28"/>
        </w:rPr>
        <w:tab/>
      </w:r>
      <w:r>
        <w:rPr>
          <w:rStyle w:val="pt-a0-000003"/>
          <w:color w:val="000000"/>
          <w:sz w:val="28"/>
          <w:szCs w:val="28"/>
        </w:rPr>
        <w:tab/>
      </w:r>
      <w:r>
        <w:rPr>
          <w:rStyle w:val="pt-a0-000003"/>
          <w:color w:val="000000"/>
          <w:sz w:val="28"/>
          <w:szCs w:val="28"/>
        </w:rPr>
        <w:tab/>
      </w:r>
      <w:r>
        <w:rPr>
          <w:rStyle w:val="pt-a0-000003"/>
          <w:color w:val="000000"/>
          <w:sz w:val="28"/>
          <w:szCs w:val="28"/>
        </w:rPr>
        <w:tab/>
        <w:t>В.И. Скворцова</w:t>
      </w:r>
    </w:p>
    <w:p w:rsidR="00EE5449" w:rsidRDefault="00EE5449" w:rsidP="00EE5449">
      <w:pPr>
        <w:spacing w:after="0" w:line="302" w:lineRule="atLeast"/>
        <w:ind w:left="5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7EB" w:rsidRDefault="000367EB" w:rsidP="00EE5449">
      <w:pPr>
        <w:spacing w:after="0" w:line="302" w:lineRule="atLeast"/>
        <w:ind w:left="5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449" w:rsidRPr="00EE5449" w:rsidRDefault="00EE5449" w:rsidP="00EE5449">
      <w:pPr>
        <w:spacing w:after="0" w:line="302" w:lineRule="atLeast"/>
        <w:ind w:left="5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EE5449" w:rsidRPr="00EE5449" w:rsidRDefault="000D1C4A" w:rsidP="00EE5449">
      <w:pPr>
        <w:spacing w:after="0" w:line="302" w:lineRule="atLeast"/>
        <w:ind w:left="5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EE5449" w:rsidRPr="00EE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</w:t>
      </w:r>
      <w:r w:rsidR="00EE5449" w:rsidRPr="00EE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здравоохранения</w:t>
      </w:r>
    </w:p>
    <w:p w:rsidR="00EE5449" w:rsidRPr="00EE5449" w:rsidRDefault="00EE5449" w:rsidP="00EE5449">
      <w:pPr>
        <w:spacing w:after="0" w:line="302" w:lineRule="atLeast"/>
        <w:ind w:left="5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EE5449" w:rsidRDefault="00EE5449" w:rsidP="00EE5449">
      <w:pPr>
        <w:spacing w:after="0" w:line="302" w:lineRule="atLeast"/>
        <w:ind w:left="5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</w:t>
      </w:r>
    </w:p>
    <w:p w:rsidR="00EE5449" w:rsidRPr="00EE5449" w:rsidRDefault="00EE5449" w:rsidP="00EE5449">
      <w:pPr>
        <w:spacing w:after="0" w:line="302" w:lineRule="atLeast"/>
        <w:ind w:left="5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C4A" w:rsidRDefault="00EE5449" w:rsidP="000D1C4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Изменения,</w:t>
      </w:r>
    </w:p>
    <w:p w:rsidR="000D1C4A" w:rsidRDefault="00EE5449" w:rsidP="000D1C4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которые вносятся ‎</w:t>
      </w:r>
      <w:r w:rsidR="000D1C4A" w:rsidRPr="000D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1C4A" w:rsidRPr="00EE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0D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 Министерства здравоохранения Российской Федерации от 9 января 2014 г. № 2н «</w:t>
      </w:r>
      <w:r w:rsidR="000D1C4A" w:rsidRPr="00036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</w:r>
      <w:r w:rsidR="000D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E5449" w:rsidRDefault="00EE5449" w:rsidP="000D1C4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664" w:rsidRDefault="001F0664" w:rsidP="00C35403">
      <w:pPr>
        <w:spacing w:after="0" w:line="30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 </w:t>
      </w:r>
      <w:r w:rsidRPr="001F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F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35403" w:rsidRDefault="001F0664" w:rsidP="001F0664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Подпункт «е» пункта 27 изложить в следующей редакции:</w:t>
      </w:r>
    </w:p>
    <w:p w:rsidR="001F0664" w:rsidRPr="00C35403" w:rsidRDefault="001F0664" w:rsidP="001F0664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</w:t>
      </w:r>
      <w:r w:rsidRPr="001F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номер фармакопейной статьи, а при ее отсутствии номер нормативной документации или нормативного документа на фармацевтическую субстанцию или на лекарственный препарат, включенную(</w:t>
      </w:r>
      <w:proofErr w:type="spellStart"/>
      <w:r w:rsidRPr="001F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</w:t>
      </w:r>
      <w:proofErr w:type="spellEnd"/>
      <w:r w:rsidRPr="001F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в государственный реестр лекарственных средств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в случае, если фармацевтическая субстанция или лекарственный препарат не зарегистрированы в Российской Федерации, документ</w:t>
      </w:r>
      <w:r w:rsidR="0020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подтверждающи</w:t>
      </w:r>
      <w:r w:rsidR="0020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возможность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обращения фармацевтической субстанции или лекарственного препарата в стране-производителе фармацевтической субстанции или лекарственного препарата или в стране-производителе медицинского изделия</w:t>
      </w:r>
      <w:r w:rsidRPr="001F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 случае применения в составе медицинского изделия лекарственного средства)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35403" w:rsidRDefault="00C35403" w:rsidP="00C35403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C35403" w:rsidRPr="00EE5449" w:rsidRDefault="00C35403" w:rsidP="00C35403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sectPr w:rsidR="00C35403" w:rsidRPr="00EE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49"/>
    <w:rsid w:val="000367EB"/>
    <w:rsid w:val="000D1C4A"/>
    <w:rsid w:val="001F0664"/>
    <w:rsid w:val="0020037C"/>
    <w:rsid w:val="002E1547"/>
    <w:rsid w:val="0038316F"/>
    <w:rsid w:val="00873C42"/>
    <w:rsid w:val="00C35403"/>
    <w:rsid w:val="00C5037A"/>
    <w:rsid w:val="00E335DA"/>
    <w:rsid w:val="00E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ADEE"/>
  <w15:chartTrackingRefBased/>
  <w15:docId w15:val="{CE800911-EA4C-46EB-8C90-4BCB6FF8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EE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E5449"/>
  </w:style>
  <w:style w:type="paragraph" w:customStyle="1" w:styleId="pt-a-000001">
    <w:name w:val="pt-a-000001"/>
    <w:basedOn w:val="a"/>
    <w:rsid w:val="00EE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EE5449"/>
  </w:style>
  <w:style w:type="character" w:customStyle="1" w:styleId="pt-a0-000004">
    <w:name w:val="pt-a0-000004"/>
    <w:basedOn w:val="a0"/>
    <w:rsid w:val="00EE5449"/>
  </w:style>
  <w:style w:type="character" w:customStyle="1" w:styleId="pt-a0-000005">
    <w:name w:val="pt-a0-000005"/>
    <w:basedOn w:val="a0"/>
    <w:rsid w:val="00EE5449"/>
  </w:style>
  <w:style w:type="paragraph" w:customStyle="1" w:styleId="pt-a-000007">
    <w:name w:val="pt-a-000007"/>
    <w:basedOn w:val="a"/>
    <w:rsid w:val="00EE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EE5449"/>
  </w:style>
  <w:style w:type="character" w:customStyle="1" w:styleId="pt-a0-000009">
    <w:name w:val="pt-a0-000009"/>
    <w:basedOn w:val="a0"/>
    <w:rsid w:val="00EE5449"/>
  </w:style>
  <w:style w:type="paragraph" w:customStyle="1" w:styleId="pt-a-000010">
    <w:name w:val="pt-a-000010"/>
    <w:basedOn w:val="a"/>
    <w:rsid w:val="00EE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EE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EE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EE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EE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9">
    <w:name w:val="pt-a0-000019"/>
    <w:basedOn w:val="a0"/>
    <w:rsid w:val="00EE5449"/>
  </w:style>
  <w:style w:type="character" w:customStyle="1" w:styleId="pt-a0-000020">
    <w:name w:val="pt-a0-000020"/>
    <w:basedOn w:val="a0"/>
    <w:rsid w:val="00EE5449"/>
  </w:style>
  <w:style w:type="character" w:customStyle="1" w:styleId="pt-a0-000022">
    <w:name w:val="pt-a0-000022"/>
    <w:basedOn w:val="a0"/>
    <w:rsid w:val="00EE5449"/>
  </w:style>
  <w:style w:type="character" w:customStyle="1" w:styleId="pt-a0-000003">
    <w:name w:val="pt-a0-000003"/>
    <w:basedOn w:val="a0"/>
    <w:rsid w:val="000367EB"/>
  </w:style>
  <w:style w:type="paragraph" w:customStyle="1" w:styleId="pt-a-000004">
    <w:name w:val="pt-a-000004"/>
    <w:basedOn w:val="a"/>
    <w:rsid w:val="0003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Medrelic-1</dc:creator>
  <cp:keywords/>
  <dc:description/>
  <cp:lastModifiedBy>Medrelic-1</cp:lastModifiedBy>
  <cp:revision>5</cp:revision>
  <dcterms:created xsi:type="dcterms:W3CDTF">2018-03-30T09:48:00Z</dcterms:created>
  <dcterms:modified xsi:type="dcterms:W3CDTF">2018-03-30T10:59:00Z</dcterms:modified>
</cp:coreProperties>
</file>